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2726" w14:textId="3BD9CBA9" w:rsidR="00BC0FF1" w:rsidRDefault="00BC0FF1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1F7FCFD3" w14:textId="6C9C768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40232A25" w14:textId="54E60181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547091AC" w14:textId="21A26549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4E132F80" w14:textId="6FEEA1A3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3EB56A05" w14:textId="2D66E51E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177B498A" wp14:editId="2D817E91">
            <wp:simplePos x="0" y="0"/>
            <wp:positionH relativeFrom="page">
              <wp:posOffset>2393950</wp:posOffset>
            </wp:positionH>
            <wp:positionV relativeFrom="paragraph">
              <wp:posOffset>241300</wp:posOffset>
            </wp:positionV>
            <wp:extent cx="3238500" cy="4208145"/>
            <wp:effectExtent l="0" t="0" r="0" b="1905"/>
            <wp:wrapTopAndBottom/>
            <wp:docPr id="3" name="image2.jpeg" descr="A poster with different pose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poster with different poses and symbols&#10;&#10;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E5076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4B2AE40D" w14:textId="2AFE788C" w:rsidR="00B76757" w:rsidRP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6"/>
          <w:szCs w:val="36"/>
          <w:lang w:eastAsia="ru-RU"/>
        </w:rPr>
      </w:pPr>
      <w:r w:rsidRPr="00B76757">
        <w:rPr>
          <w:rFonts w:ascii="Times New Roman" w:eastAsia="Times New Roman" w:hAnsi="Times New Roman" w:cs="Times New Roman"/>
          <w:b/>
          <w:color w:val="1E1E1E"/>
          <w:sz w:val="36"/>
          <w:szCs w:val="36"/>
          <w:lang w:eastAsia="ru-RU"/>
        </w:rPr>
        <w:t>Код</w:t>
      </w:r>
      <w:r w:rsidR="00CF6C92">
        <w:rPr>
          <w:rFonts w:ascii="Times New Roman" w:eastAsia="Times New Roman" w:hAnsi="Times New Roman" w:cs="Times New Roman"/>
          <w:b/>
          <w:color w:val="1E1E1E"/>
          <w:sz w:val="36"/>
          <w:szCs w:val="36"/>
          <w:lang w:eastAsia="ru-RU"/>
        </w:rPr>
        <w:t>екс</w:t>
      </w:r>
      <w:r w:rsidRPr="00B76757">
        <w:rPr>
          <w:rFonts w:ascii="Times New Roman" w:eastAsia="Times New Roman" w:hAnsi="Times New Roman" w:cs="Times New Roman"/>
          <w:b/>
          <w:color w:val="1E1E1E"/>
          <w:sz w:val="36"/>
          <w:szCs w:val="36"/>
          <w:lang w:eastAsia="ru-RU"/>
        </w:rPr>
        <w:t xml:space="preserve"> Этики</w:t>
      </w:r>
    </w:p>
    <w:p w14:paraId="12126ED7" w14:textId="785A725E" w:rsidR="00B76757" w:rsidRPr="00CF6C92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6"/>
          <w:szCs w:val="36"/>
          <w:lang w:eastAsia="ru-RU"/>
        </w:rPr>
      </w:pPr>
      <w:r w:rsidRPr="00CF6C92">
        <w:rPr>
          <w:rFonts w:ascii="Times New Roman" w:eastAsia="Times New Roman" w:hAnsi="Times New Roman" w:cs="Times New Roman"/>
          <w:b/>
          <w:color w:val="1E1E1E"/>
          <w:sz w:val="36"/>
          <w:szCs w:val="36"/>
          <w:lang w:eastAsia="ru-RU"/>
        </w:rPr>
        <w:t>“</w:t>
      </w:r>
      <w:r w:rsidRPr="00B76757">
        <w:rPr>
          <w:rFonts w:ascii="Times New Roman" w:eastAsia="Times New Roman" w:hAnsi="Times New Roman" w:cs="Times New Roman"/>
          <w:b/>
          <w:color w:val="1E1E1E"/>
          <w:sz w:val="36"/>
          <w:szCs w:val="36"/>
          <w:lang w:eastAsia="ru-RU"/>
        </w:rPr>
        <w:t>КФПВСЭ</w:t>
      </w:r>
      <w:r w:rsidRPr="00CF6C92">
        <w:rPr>
          <w:rFonts w:ascii="Times New Roman" w:eastAsia="Times New Roman" w:hAnsi="Times New Roman" w:cs="Times New Roman"/>
          <w:b/>
          <w:color w:val="1E1E1E"/>
          <w:sz w:val="36"/>
          <w:szCs w:val="36"/>
          <w:lang w:eastAsia="ru-RU"/>
        </w:rPr>
        <w:t>”</w:t>
      </w:r>
    </w:p>
    <w:p w14:paraId="6C7B099A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0B5F18D0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09B072D5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068AB6BF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6E0B9DD4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3B7BB93A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386031FF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674F4809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6938A713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4F486599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55A9A669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120EC2B5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3598209C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1CEAFA45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17FA7966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20BA8B34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1DA441D2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1493F5F6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0683DE2E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73515332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7ABE82CB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1BDD0E2B" w14:textId="77777777" w:rsidR="00B76757" w:rsidRPr="00CF6C92" w:rsidRDefault="00B76757" w:rsidP="00B7675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52C16DB4" w14:textId="77777777" w:rsidR="00B76757" w:rsidRDefault="00B76757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4151C481" w14:textId="51121B7D" w:rsidR="00A94CCE" w:rsidRDefault="00A94CCE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545A8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1. Общие положения</w:t>
      </w:r>
    </w:p>
    <w:p w14:paraId="78EC71AF" w14:textId="77777777" w:rsidR="00545A8E" w:rsidRPr="00545A8E" w:rsidRDefault="00545A8E" w:rsidP="00BC0F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21D24B33" w14:textId="77777777" w:rsidR="00A94CCE" w:rsidRPr="00A94CCE" w:rsidRDefault="00A94CCE" w:rsidP="00FC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</w:t>
      </w:r>
      <w:r w:rsid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</w:t>
      </w:r>
      <w:r w:rsidRPr="00A94C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B70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Настоящий кодекс спортивной этики</w:t>
      </w:r>
      <w:r w:rsidRPr="00A94C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B70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РОО «Казахстанская Федерация по Воздушно-Спортивному эквилибру» </w:t>
      </w:r>
      <w:r w:rsidRPr="00A94C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(далее – Спортивная этика) разработана в соответствии с </w:t>
      </w:r>
      <w:r w:rsidRPr="001824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Законом </w:t>
      </w:r>
      <w:r w:rsidRPr="00A94C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Республики Казахстан от 3 июля 2014 года "О физической культуре и спорте",</w:t>
      </w:r>
      <w:r w:rsidRPr="00BB70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приказом</w:t>
      </w:r>
      <w:r w:rsidRPr="00BB7064">
        <w:rPr>
          <w:rFonts w:ascii="Times New Roman" w:hAnsi="Times New Roman" w:cs="Times New Roman"/>
          <w:sz w:val="24"/>
          <w:szCs w:val="24"/>
        </w:rPr>
        <w:t xml:space="preserve"> </w:t>
      </w:r>
      <w:r w:rsidRPr="00BB70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Министра культуры и спорта Республики Казахстан от 28 февраля 2020 года № 51. Зарегистрирован в Министерстве юстиции Республики Казахстан 2 марта 2020 года № 20083 «Об утверждении спортивной этики Республики Казахстан», а также</w:t>
      </w:r>
      <w:r w:rsidRPr="00A94C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общепринятыми морально-этическими нормами и устанавливает основные правила поведения спортсменов, тренеров, тренеров-преподавателей и спортивных судьей.</w:t>
      </w:r>
    </w:p>
    <w:p w14:paraId="1B9BAA7D" w14:textId="77777777" w:rsidR="00FC2ED5" w:rsidRPr="00BB7064" w:rsidRDefault="00BE0A22" w:rsidP="00FC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1.2</w:t>
      </w:r>
      <w:r w:rsidR="00A94CCE" w:rsidRPr="00A94C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Основные понятия:</w:t>
      </w:r>
    </w:p>
    <w:p w14:paraId="3DE83169" w14:textId="77777777" w:rsidR="00BE0A22" w:rsidRDefault="00A94CCE" w:rsidP="00BE0A22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p w14:paraId="0FBC653C" w14:textId="77777777" w:rsidR="00BE0A22" w:rsidRDefault="00A94CCE" w:rsidP="00BE0A22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личный тренер – тренер, который осуществляет подготовку (не менее трех лет) спортсмена, направленную на выполнение им индивидуального плана подготовки в период его нахождения вне сборной команды Республики Казахстан по виду спорта (национальной сборной команды по виду спорта);</w:t>
      </w:r>
    </w:p>
    <w:p w14:paraId="49846B57" w14:textId="77777777" w:rsidR="00BE0A22" w:rsidRDefault="00A94CCE" w:rsidP="00BE0A22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спортивная этика – правила поведения, установленные для спортсменов, тренеров, тренеров-преподавателей и спортивных судей;</w:t>
      </w:r>
    </w:p>
    <w:p w14:paraId="7816B973" w14:textId="77777777" w:rsidR="00BE0A22" w:rsidRDefault="00A94CCE" w:rsidP="00BE0A22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p w14:paraId="1AD5709C" w14:textId="77777777" w:rsidR="00A94CCE" w:rsidRPr="00BE0A22" w:rsidRDefault="00A94CCE" w:rsidP="00BE0A22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спорта.</w:t>
      </w:r>
    </w:p>
    <w:p w14:paraId="094DBFA8" w14:textId="77777777" w:rsidR="00BB7064" w:rsidRDefault="00BB7064" w:rsidP="00FC2ED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06BE3F3D" w14:textId="77777777" w:rsidR="00FC2ED5" w:rsidRPr="00545A8E" w:rsidRDefault="00A94CCE" w:rsidP="005E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545A8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2. Правила поведения</w:t>
      </w:r>
    </w:p>
    <w:p w14:paraId="4B8CCB45" w14:textId="77777777" w:rsidR="00FC2ED5" w:rsidRPr="00BB7064" w:rsidRDefault="00FC2ED5" w:rsidP="00FC2ED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735EF42C" w14:textId="77777777" w:rsidR="00A94CCE" w:rsidRPr="00BB7064" w:rsidRDefault="00BE0A22" w:rsidP="00FC2ED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2.1. </w:t>
      </w:r>
      <w:r w:rsidR="00A94CCE" w:rsidRPr="00BB70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Члены РОО «Казахстанская Федерация по Воздушно-Спортивному эквилибру»</w:t>
      </w:r>
      <w:r w:rsidR="00A94CCE" w:rsidRPr="00A94C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1CCA4196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допускают случаев антиобщественного поведения, в том числе нахождения в общественных местах в состоянии алкогольного, наркотического или токсикоманического опьянения, оскорбляющем человеческое достоинство и общественную нравственность;</w:t>
      </w:r>
    </w:p>
    <w:p w14:paraId="1642C5E0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соблюдают принципы честной игры и добросовестной спортивной состязательности;</w:t>
      </w:r>
    </w:p>
    <w:p w14:paraId="1AADE690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уважительно относятся к представителям сборных команд, соперникам, зрителям и организаторам спортивных соревнований на спортивных мероприятиях;</w:t>
      </w:r>
    </w:p>
    <w:p w14:paraId="1C72E108" w14:textId="1610F1A5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уважают права и достоинства других спортсменов, волонтеров, а также не допуска</w:t>
      </w:r>
      <w:r w:rsidR="00A938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ют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их сторону дискриминации и воздержива</w:t>
      </w:r>
      <w:r w:rsidR="00A938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тся от политических демонстраций в местах проведения спортивных мероприятий и церемоний награждения;</w:t>
      </w:r>
    </w:p>
    <w:p w14:paraId="7E2FA4A7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избегают конфликтных ситуаций, которые могут нанести ущерб своей спортивной репутации;</w:t>
      </w:r>
    </w:p>
    <w:p w14:paraId="04CC9614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уважительно относятся к судейскому решению и воздерживаются от публичных споров;</w:t>
      </w:r>
    </w:p>
    <w:p w14:paraId="37A63709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уважительно относятся к  решению общего собрания учредителей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РОО «Казахстанская Федерация по Воздушно-Спортивному эквилибру»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воздерживаются от публичных споров;</w:t>
      </w:r>
    </w:p>
    <w:p w14:paraId="7E9A2FD4" w14:textId="77777777" w:rsidR="00BE0A22" w:rsidRDefault="00FC2ED5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уважительно относятся к  решению совета РОО «Казахстанская Федерация по Воздушно-Спортивному эквилибру» и воздерживаются от публичных споров;</w:t>
      </w:r>
    </w:p>
    <w:p w14:paraId="7C29D6DE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бережно и уважительно относятся к спортивным наградам (кубкам, медалям, грамотам и дипломам), полученным по итогам спортивных соревнований;</w:t>
      </w:r>
    </w:p>
    <w:p w14:paraId="6C24F06B" w14:textId="77777777" w:rsidR="00BE0A22" w:rsidRPr="0018248F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участвуют в церемонии награжде</w:t>
      </w:r>
      <w:r w:rsidR="003E4D04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 на спортивных соревнованиях.</w:t>
      </w:r>
    </w:p>
    <w:p w14:paraId="602816C1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уважительно относятся к работе представителей средств массовой информации, освещающих спортивное мероприятие;</w:t>
      </w:r>
    </w:p>
    <w:p w14:paraId="7CFDDAE1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выступают в качестве примера для подражания другим спортсменам;</w:t>
      </w:r>
    </w:p>
    <w:p w14:paraId="31C2D1BD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соблюдают положение (регламент) спортивных соревнований.</w:t>
      </w:r>
    </w:p>
    <w:p w14:paraId="19F51DFF" w14:textId="77777777" w:rsidR="00BE0A22" w:rsidRDefault="00FC2ED5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соблюдают Устав РОО «Казахстанская Федерация по Воздушно-Спортивному эквилибру»</w:t>
      </w:r>
    </w:p>
    <w:p w14:paraId="6B8C8D69" w14:textId="77777777" w:rsidR="00FC2ED5" w:rsidRPr="007968C2" w:rsidRDefault="00FC2ED5" w:rsidP="00FC2ED5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Поддерживают решения РОО «Казахстанская Федерация по Воздушно-Спортивному эквилибру»</w:t>
      </w:r>
    </w:p>
    <w:p w14:paraId="0A19E3D1" w14:textId="77777777" w:rsidR="00BB7064" w:rsidRPr="00BE0A22" w:rsidRDefault="00FC2ED5" w:rsidP="00BE0A22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Членам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РОО «Казахстанская Федерация по Воздушно-Спортивному эквилибру» </w:t>
      </w:r>
      <w:r w:rsidR="00A94CCE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допускаются:</w:t>
      </w:r>
    </w:p>
    <w:p w14:paraId="1E458758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разглашение информации, имеющей отношение к 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деятельности РОО «Казахстанская Федерация по Воздушно-Спортивному эквилибру»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6C65FA35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использование нецензурной брани, ненормативной лексики и оскорбительных жестов во время или после 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собраний РОО «Казахстанская Федерация по Воздушно-Спортивному эквилибру», либо в отношении членов и учредителей РОО «Казахстанская Федерация по Воздушно-Спортивному эквилибру». </w:t>
      </w:r>
    </w:p>
    <w:p w14:paraId="1F3CA8C9" w14:textId="6B5F1F12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действие или поведение, беспричинно нарушающее или являющееся вмешательством в ход спортивных соревнований или учебно-тренировочных сборов,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471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деятельность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РОО «Казахстанская Федерация по Воздушно-Спортивному эквилибру»,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либо негативно влияющее на репутацию или имидж 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РОО «Казахстанская Федерация по Воздушно-Спортивному эквилибру»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7523DF4A" w14:textId="77777777" w:rsidR="00A94CCE" w:rsidRP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угрозы какому-либо лицу перед, во время и (или) после проведения спортивного мероприятия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собрания учредителей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FC2ED5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совета РОО «Казахстанская Федерация по Воздушно-Спортивному эквилибру»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письменной или устной форм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е, включая язык жестов и мимику.</w:t>
      </w:r>
    </w:p>
    <w:p w14:paraId="7C3A0387" w14:textId="77777777" w:rsidR="00A94CCE" w:rsidRPr="00BB7064" w:rsidRDefault="00A94CCE" w:rsidP="00FC2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58A656BD" w14:textId="77777777" w:rsidR="00BB7064" w:rsidRPr="00BE0A22" w:rsidRDefault="00BB7064" w:rsidP="00BE0A22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Члены РОО «Казахстанская Федерация по Воздушно-Спортивному эквилибру» должны: </w:t>
      </w:r>
    </w:p>
    <w:p w14:paraId="005A84E1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уважительно относиться к го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сударственному и другим языкам,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традициям и обычаям народа Казахстана;</w:t>
      </w:r>
    </w:p>
    <w:p w14:paraId="2BA854A7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быть честными, спра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ведливыми, скромными, соблюдать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общепринятые морально-этические но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рмы, в обращении с членами и учредителями РОО «Казахстанская Федерация по Воздушно-Спортивному эквилибру», а также гражданами любых стран, проявляя вежливость и корректность;</w:t>
      </w:r>
    </w:p>
    <w:p w14:paraId="73C444E3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противостоять действиям, наносящим ущерб интересам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РОО «Казахстанская Федерация по Воздушно-Спортивному эквилибру»,</w:t>
      </w:r>
      <w:r w:rsidR="003E4D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препятствующим или снижающим эффективность функционирования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РОО «Казахстанская Федерация по Воздушно-Спортивному эквилибру»</w:t>
      </w:r>
    </w:p>
    <w:p w14:paraId="4B93A5DC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повышать свой профессионал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ьный уровень и квалификацию для реализации основных целе</w:t>
      </w:r>
      <w:r w:rsidR="003E4D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й Объединения, указанных в его </w:t>
      </w:r>
      <w:r w:rsidR="003E4D04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="00BB7064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ставе</w:t>
      </w:r>
      <w:r w:rsidR="005E2C88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7A4ECA40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своими действиями и поведением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давать повода для критики со стороны общества.</w:t>
      </w:r>
    </w:p>
    <w:p w14:paraId="3BB1F794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распространять сведения, не со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ответствующие действительности;</w:t>
      </w:r>
    </w:p>
    <w:p w14:paraId="3573CC32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допускать совершения прост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упков и иных правонарушений, за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которые законом предусмотрена дисциплинарная, административна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я либо 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уголовная ответственность.</w:t>
      </w:r>
    </w:p>
    <w:p w14:paraId="366D756D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соблюдать деловой этикет и 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правила официального поведения.</w:t>
      </w:r>
    </w:p>
    <w:p w14:paraId="203EB995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внешний вид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членов РОО «Казахстанская Федерация по Воздушно-Спортивному эквилибру» при участиии в мероприятиях, организованных под эгидой РОО «Казахстанская Федерация по Воздушно-Спортивному эквилибру»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должен способствовать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укреплению авторитета РОО «Казахстанская Федерация по Воздушно-Спортивному эквилибру».</w:t>
      </w:r>
    </w:p>
    <w:p w14:paraId="21623A95" w14:textId="77777777" w:rsidR="00BE0A22" w:rsidRDefault="00BB7064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Член РОО «Казахстанская Федерация по Воздушно-Спортивному эквилибру» </w:t>
      </w:r>
      <w:r w:rsidR="00A94CCE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должен допускать п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роявлений высокомерия, грубости и бестактности, обязан</w:t>
      </w:r>
      <w:r w:rsidR="00A94CCE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уважать честь и достоинство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членов и учредителей РОО «Казахстанская Федерация по Воздушно-Спортивному эквилибру»</w:t>
      </w:r>
      <w:r w:rsidR="00A94CCE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06E3B79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РОО «Казахстанская Федерация по Воздушно-Спортивному эквилибру»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считается неэтичным:</w:t>
      </w:r>
    </w:p>
    <w:p w14:paraId="2FEC6687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демонстрировать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другим членам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свое плохое настроение</w:t>
      </w:r>
    </w:p>
    <w:p w14:paraId="1B260D28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сквернословить, проя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влять агрессию и несдержанность</w:t>
      </w:r>
    </w:p>
    <w:p w14:paraId="1DD36F48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обсуждать личные или профессиональные качества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членов и </w:t>
      </w:r>
      <w:r w:rsidR="003E4D04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учредителей</w:t>
      </w:r>
    </w:p>
    <w:p w14:paraId="5360D607" w14:textId="77777777" w:rsidR="00BE0A22" w:rsidRDefault="00A94CCE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воцировать конфликтные ситуации</w:t>
      </w:r>
    </w:p>
    <w:p w14:paraId="44FF9F36" w14:textId="2E6F1A71" w:rsidR="00BE0A22" w:rsidRPr="0018248F" w:rsidRDefault="003E4D04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ограничивать доступ</w:t>
      </w:r>
      <w:r w:rsidR="00A94CCE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 инфо</w:t>
      </w:r>
      <w:r w:rsidR="00BB7064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рмации молоды</w:t>
      </w:r>
      <w:r w:rsidR="00927B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BB7064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специалист</w:t>
      </w:r>
      <w:r w:rsidR="00927B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ам</w:t>
      </w:r>
      <w:r w:rsidR="00BB7064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</w:t>
      </w:r>
      <w:r w:rsidR="00A94CCE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вновь приняты</w:t>
      </w:r>
      <w:r w:rsidR="00927B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5E2C88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работник</w:t>
      </w:r>
      <w:r w:rsidR="00927B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ам</w:t>
      </w:r>
    </w:p>
    <w:p w14:paraId="1D8BBE33" w14:textId="77777777" w:rsidR="00BE0A22" w:rsidRPr="0018248F" w:rsidRDefault="003E4D04" w:rsidP="0018248F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распространять</w:t>
      </w:r>
      <w:r w:rsidR="00A94CCE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клеветничес</w:t>
      </w:r>
      <w:r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кие или ложные сведения, наносящие</w:t>
      </w:r>
      <w:r w:rsidR="0018248F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94CCE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урон репутации других </w:t>
      </w:r>
      <w:r w:rsidR="00BB7064"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членов РОО «Казахстанская Федерация по Воздушно-Спортивному эквилибру»</w:t>
      </w:r>
    </w:p>
    <w:p w14:paraId="150C6D5E" w14:textId="77777777" w:rsidR="005E2C88" w:rsidRPr="00BE0A22" w:rsidRDefault="003E4D04" w:rsidP="00BE0A2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82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разглашать информацию</w:t>
      </w:r>
      <w:r w:rsidR="00A94CCE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 недостатках </w:t>
      </w:r>
      <w:r w:rsidR="00BB7064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РОО «Казахстанская Федерация по Воздушно-Спортивному эквилибру»</w:t>
      </w:r>
      <w:r w:rsidR="00A94CCE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его проблемах.</w:t>
      </w:r>
      <w:r w:rsidR="00A94CCE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cr/>
      </w:r>
    </w:p>
    <w:p w14:paraId="18CC6387" w14:textId="77777777" w:rsidR="00CD3CC8" w:rsidRPr="00545A8E" w:rsidRDefault="005E2C88" w:rsidP="00CD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Глава 3. </w:t>
      </w:r>
      <w:r w:rsidR="00CD3CC8"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Стандарты поведения</w:t>
      </w:r>
      <w:r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r w:rsidR="00CD3CC8"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связанные</w:t>
      </w:r>
      <w:r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7412E43E" w14:textId="487F6680" w:rsidR="005E2C88" w:rsidRPr="00545A8E" w:rsidRDefault="00CD3CC8" w:rsidP="00CD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 публичными</w:t>
      </w:r>
      <w:r w:rsidR="005E2C88"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публикациями</w:t>
      </w:r>
      <w:r w:rsidR="005E2C88"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r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том числе</w:t>
      </w:r>
      <w:r w:rsidR="005E2C88"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средствах</w:t>
      </w:r>
      <w:r w:rsidR="005E2C88"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545A8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массовой информации. </w:t>
      </w:r>
    </w:p>
    <w:p w14:paraId="13CB1331" w14:textId="77777777" w:rsidR="005E2C88" w:rsidRDefault="005E2C88" w:rsidP="005E2C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0ABEB3B" w14:textId="77777777" w:rsidR="00BE0A22" w:rsidRDefault="005E2C88" w:rsidP="00BE0A22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публичные выступления по вопросам деятельности РОО «Казахстанская Федерация по Воздушно-Спортивному эквилибру»  осуществляются уполномоченными на это решением общего собрания лицами.</w:t>
      </w:r>
    </w:p>
    <w:p w14:paraId="0E6C2BA0" w14:textId="5FD20E1F" w:rsidR="00BE0A22" w:rsidRDefault="00BC0FF1" w:rsidP="00BE0A22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="0091633B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лены 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1633B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РОО «Казахстанская Федерация по Воздушно-Спортивному эквилибру» 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должны вести дискуссии в корректной форме, не подрывая авторитет </w:t>
      </w:r>
      <w:r w:rsidR="0091633B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РОО «Казахстанская Федерация по Воздушно-Спортивному эквилибру»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66D24FE5" w14:textId="7B304731" w:rsidR="00BE0A22" w:rsidRDefault="0091633B" w:rsidP="00BE0A22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членами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РОО «Казахстанская Федерация по Воздушно-Спортивному эквилибру» 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следует публично выражать свое мнение по вопросам деятельности </w:t>
      </w:r>
      <w:r w:rsidR="00BC0FF1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РОО «Казахстанская Федерация по Воздушно-Спортивному эквилибру»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если оно: не соответствует основным направлениям политики </w:t>
      </w:r>
      <w:r w:rsidR="00BC0FF1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РОО «Казахстанская Федерация по Воздушно-Спортивному эквилибру»</w:t>
      </w:r>
      <w:r w:rsidR="0078091B" w:rsidRPr="007809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BC0FF1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раскрывает информацию, которая не разрешена к обнародованию</w:t>
      </w:r>
      <w:r w:rsidR="0078091B" w:rsidRPr="007809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C88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содержит неэтичные высказывания в адрес </w:t>
      </w:r>
      <w:r w:rsidR="00BC0FF1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членов РОО «Казахстанская Федерация по Воздушно-Спортивному эквилибру».</w:t>
      </w:r>
    </w:p>
    <w:p w14:paraId="2D4FFBEE" w14:textId="77777777" w:rsidR="005E2C88" w:rsidRPr="00BE0A22" w:rsidRDefault="005E2C88" w:rsidP="00BE0A22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допускаются любые публикации </w:t>
      </w:r>
      <w:r w:rsidR="00BC0FF1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членами РОО «Казахстанская Федерация по Воздушно-Спортивному эквилибру»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 имени</w:t>
      </w:r>
      <w:r w:rsidR="0091633B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C0FF1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РОО «Казахстанская Федерация по Воздушно-Спортивному эквилибру» 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без согласования </w:t>
      </w:r>
      <w:r w:rsidR="00BC0FF1"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совета РОО «Казахстанская Федерация по Воздушно-Спортивному эквилибру»  информации, которая может навредить репутации РОО «Казахстанская Федерация по Воздушно-Спортивному эквилибру»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E0A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cr/>
      </w:r>
    </w:p>
    <w:p w14:paraId="708096F9" w14:textId="77777777" w:rsidR="00317995" w:rsidRDefault="00317995" w:rsidP="00FC2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CD388" w14:textId="77777777" w:rsidR="00545A8E" w:rsidRDefault="00545A8E" w:rsidP="00FC2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BD2AA" w14:textId="77777777" w:rsidR="00545A8E" w:rsidRDefault="00545A8E" w:rsidP="00FC2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D7776" w14:textId="77777777" w:rsidR="00545A8E" w:rsidRPr="00545A8E" w:rsidRDefault="00545A8E" w:rsidP="00545A8E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545A8E">
        <w:rPr>
          <w:rFonts w:ascii="Times New Roman" w:hAnsi="Times New Roman" w:cs="Times New Roman"/>
          <w:b/>
        </w:rPr>
        <w:t xml:space="preserve">Председатель совета </w:t>
      </w:r>
    </w:p>
    <w:p w14:paraId="402CAA15" w14:textId="77777777" w:rsidR="00545A8E" w:rsidRPr="00545A8E" w:rsidRDefault="00545A8E" w:rsidP="00545A8E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545A8E">
        <w:rPr>
          <w:rFonts w:ascii="Times New Roman" w:hAnsi="Times New Roman" w:cs="Times New Roman"/>
          <w:b/>
        </w:rPr>
        <w:t xml:space="preserve">РОО «Казахстанская федерация </w:t>
      </w:r>
    </w:p>
    <w:p w14:paraId="00706062" w14:textId="47D5A9F3" w:rsidR="00545A8E" w:rsidRPr="00B76757" w:rsidRDefault="00545A8E" w:rsidP="00B76757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545A8E">
        <w:rPr>
          <w:rFonts w:ascii="Times New Roman" w:hAnsi="Times New Roman" w:cs="Times New Roman"/>
          <w:b/>
        </w:rPr>
        <w:t>по спорту на пилоне»___________________________________________________</w:t>
      </w:r>
      <w:r>
        <w:rPr>
          <w:rFonts w:ascii="Times New Roman" w:hAnsi="Times New Roman" w:cs="Times New Roman"/>
          <w:b/>
        </w:rPr>
        <w:t>_________</w:t>
      </w:r>
      <w:r w:rsidR="00B76757">
        <w:rPr>
          <w:rFonts w:ascii="Times New Roman" w:hAnsi="Times New Roman" w:cs="Times New Roman"/>
          <w:b/>
        </w:rPr>
        <w:t>Лустов К.Е.</w:t>
      </w:r>
    </w:p>
    <w:sectPr w:rsidR="00545A8E" w:rsidRPr="00B76757" w:rsidSect="00FC2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0019"/>
    <w:multiLevelType w:val="hybridMultilevel"/>
    <w:tmpl w:val="FF0AA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2484"/>
    <w:multiLevelType w:val="hybridMultilevel"/>
    <w:tmpl w:val="2D081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7579"/>
    <w:multiLevelType w:val="multilevel"/>
    <w:tmpl w:val="08ECA0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5861E0"/>
    <w:multiLevelType w:val="hybridMultilevel"/>
    <w:tmpl w:val="475E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756D"/>
    <w:multiLevelType w:val="hybridMultilevel"/>
    <w:tmpl w:val="3992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6694"/>
    <w:multiLevelType w:val="multilevel"/>
    <w:tmpl w:val="23DAE5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003109"/>
    <w:multiLevelType w:val="hybridMultilevel"/>
    <w:tmpl w:val="C458F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E2932"/>
    <w:multiLevelType w:val="hybridMultilevel"/>
    <w:tmpl w:val="3B082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C20DD"/>
    <w:multiLevelType w:val="multilevel"/>
    <w:tmpl w:val="F5E4E9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43486055">
    <w:abstractNumId w:val="4"/>
  </w:num>
  <w:num w:numId="2" w16cid:durableId="235476789">
    <w:abstractNumId w:val="3"/>
  </w:num>
  <w:num w:numId="3" w16cid:durableId="1651905831">
    <w:abstractNumId w:val="1"/>
  </w:num>
  <w:num w:numId="4" w16cid:durableId="504784275">
    <w:abstractNumId w:val="7"/>
  </w:num>
  <w:num w:numId="5" w16cid:durableId="895622658">
    <w:abstractNumId w:val="6"/>
  </w:num>
  <w:num w:numId="6" w16cid:durableId="1204712321">
    <w:abstractNumId w:val="0"/>
  </w:num>
  <w:num w:numId="7" w16cid:durableId="1767117096">
    <w:abstractNumId w:val="8"/>
  </w:num>
  <w:num w:numId="8" w16cid:durableId="436026380">
    <w:abstractNumId w:val="5"/>
  </w:num>
  <w:num w:numId="9" w16cid:durableId="88495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CCE"/>
    <w:rsid w:val="0018248F"/>
    <w:rsid w:val="002A15FD"/>
    <w:rsid w:val="00317995"/>
    <w:rsid w:val="00374517"/>
    <w:rsid w:val="003E4D04"/>
    <w:rsid w:val="005204B1"/>
    <w:rsid w:val="00545A8E"/>
    <w:rsid w:val="005471DA"/>
    <w:rsid w:val="005E2C88"/>
    <w:rsid w:val="0078091B"/>
    <w:rsid w:val="007968C2"/>
    <w:rsid w:val="0091633B"/>
    <w:rsid w:val="00927BDE"/>
    <w:rsid w:val="00A553F9"/>
    <w:rsid w:val="00A938C0"/>
    <w:rsid w:val="00A94CCE"/>
    <w:rsid w:val="00AD6840"/>
    <w:rsid w:val="00AE1090"/>
    <w:rsid w:val="00B1644A"/>
    <w:rsid w:val="00B76757"/>
    <w:rsid w:val="00BB7064"/>
    <w:rsid w:val="00BC0FF1"/>
    <w:rsid w:val="00BE0A22"/>
    <w:rsid w:val="00C268EA"/>
    <w:rsid w:val="00CB68B3"/>
    <w:rsid w:val="00CD3CC8"/>
    <w:rsid w:val="00CF6C92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B92E"/>
  <w15:docId w15:val="{032A1C37-8284-454A-8E94-35CB29C2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4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4C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9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94C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Kristina Ganatauskaite</cp:lastModifiedBy>
  <cp:revision>19</cp:revision>
  <dcterms:created xsi:type="dcterms:W3CDTF">2024-05-13T14:24:00Z</dcterms:created>
  <dcterms:modified xsi:type="dcterms:W3CDTF">2024-06-14T12:47:00Z</dcterms:modified>
</cp:coreProperties>
</file>